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5C" w:rsidRDefault="0077135C" w:rsidP="00182951">
      <w:pPr>
        <w:suppressAutoHyphens/>
        <w:spacing w:after="0" w:line="240" w:lineRule="auto"/>
        <w:jc w:val="center"/>
        <w:rPr>
          <w:rFonts w:asciiTheme="minorHAnsi" w:eastAsiaTheme="minorHAnsi" w:hAnsiTheme="minorHAnsi" w:cstheme="minorBidi"/>
          <w:bCs/>
          <w:sz w:val="18"/>
        </w:rPr>
      </w:pPr>
      <w:r>
        <w:rPr>
          <w:noProof/>
          <w:lang w:eastAsia="pl-PL"/>
        </w:rPr>
        <w:drawing>
          <wp:inline distT="0" distB="0" distL="0" distR="0">
            <wp:extent cx="6645275" cy="727987"/>
            <wp:effectExtent l="0" t="0" r="3175" b="0"/>
            <wp:docPr id="6" name="Obraz 6" descr="logotypy-prow-ryby-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ypy-prow-ryby-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72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35C" w:rsidRPr="009C0B46" w:rsidRDefault="0077135C" w:rsidP="0077135C">
      <w:pPr>
        <w:spacing w:after="0"/>
        <w:jc w:val="center"/>
        <w:rPr>
          <w:sz w:val="16"/>
          <w:szCs w:val="20"/>
        </w:rPr>
      </w:pPr>
      <w:r w:rsidRPr="009C0B46">
        <w:rPr>
          <w:sz w:val="16"/>
          <w:szCs w:val="20"/>
        </w:rPr>
        <w:t>Instytucja Zarządzająca Programem Rozwoju Obszarów Wiejskich na lata 2014 – 2020 – Minister Rolnictwa i Rozwoju Wsi.</w:t>
      </w:r>
    </w:p>
    <w:p w:rsidR="0077135C" w:rsidRPr="009C0B46" w:rsidRDefault="0077135C" w:rsidP="0077135C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16"/>
          <w:szCs w:val="20"/>
          <w:lang w:eastAsia="pl-PL"/>
        </w:rPr>
      </w:pPr>
      <w:r w:rsidRPr="009C0B46">
        <w:rPr>
          <w:sz w:val="16"/>
          <w:szCs w:val="20"/>
        </w:rPr>
        <w:t>Instytucja Zarządzająca Programem Operacyjnym „Rybactwo i Morze” – Minister Gospodarki Morskiej i Żeglugi Śródlądowej.</w:t>
      </w:r>
    </w:p>
    <w:p w:rsidR="00B67CF6" w:rsidRPr="009C0B46" w:rsidRDefault="00B67CF6" w:rsidP="002E09F5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8"/>
          <w:lang w:eastAsia="ar-SA"/>
        </w:rPr>
      </w:pPr>
    </w:p>
    <w:p w:rsidR="009C0B46" w:rsidRDefault="009C0B46" w:rsidP="009C0B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Konkurs nr </w:t>
      </w:r>
      <w:r w:rsidR="00BA29D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2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/2018/G</w:t>
      </w:r>
    </w:p>
    <w:p w:rsidR="009C0B46" w:rsidRPr="001350BB" w:rsidRDefault="009C0B46" w:rsidP="009C0B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ar-SA"/>
        </w:rPr>
      </w:pPr>
    </w:p>
    <w:p w:rsidR="009C0B46" w:rsidRDefault="009C0B46" w:rsidP="009C0B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1350B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Stowarzyszenie „WIR” – Wiejska Inicjatywa Rozwoju </w:t>
      </w:r>
    </w:p>
    <w:p w:rsidR="009C0B46" w:rsidRDefault="009C0B46" w:rsidP="009C0B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9C0B46" w:rsidRPr="001350BB" w:rsidRDefault="009C0B46" w:rsidP="009C0B46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4"/>
          <w:szCs w:val="16"/>
          <w:lang w:eastAsia="ar-SA"/>
        </w:rPr>
      </w:pPr>
    </w:p>
    <w:p w:rsidR="009C0B46" w:rsidRDefault="009C0B46" w:rsidP="009C0B4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informuje o możliwości składania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wniosków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o powierzenie grantów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w ramach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pod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działania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19.2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  „W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sparcie na w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drażanie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operacji w ramach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strategii rozwoju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lokalnego kierowanego przez społeczność”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>objętego Programem Rozwoju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Obszarów Wiejskich na lata 2014-2020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9C0B46" w:rsidRPr="0011430C" w:rsidRDefault="009C0B46" w:rsidP="009C0B4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2951" w:rsidRPr="007B604E" w:rsidRDefault="00182951" w:rsidP="00182951">
      <w:pPr>
        <w:suppressAutoHyphens/>
        <w:spacing w:after="24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Termin składania wniosków: </w:t>
      </w:r>
      <w:r w:rsidRPr="007B604E">
        <w:rPr>
          <w:rFonts w:ascii="Times New Roman" w:eastAsia="Times New Roman" w:hAnsi="Times New Roman"/>
          <w:sz w:val="24"/>
          <w:szCs w:val="24"/>
          <w:lang w:eastAsia="ar-SA"/>
        </w:rPr>
        <w:t xml:space="preserve">od </w:t>
      </w:r>
      <w:r w:rsidR="00275F1D">
        <w:rPr>
          <w:rFonts w:ascii="Times New Roman" w:eastAsia="Times New Roman" w:hAnsi="Times New Roman"/>
          <w:sz w:val="24"/>
          <w:szCs w:val="24"/>
          <w:lang w:eastAsia="ar-SA"/>
        </w:rPr>
        <w:t>31</w:t>
      </w:r>
      <w:r w:rsidR="002949DF">
        <w:rPr>
          <w:rFonts w:ascii="Times New Roman" w:eastAsia="Times New Roman" w:hAnsi="Times New Roman"/>
          <w:sz w:val="24"/>
          <w:szCs w:val="24"/>
          <w:lang w:eastAsia="ar-SA"/>
        </w:rPr>
        <w:t xml:space="preserve"> grudni</w:t>
      </w:r>
      <w:r w:rsidR="00D062AE" w:rsidRPr="007B604E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2949DF">
        <w:rPr>
          <w:rFonts w:ascii="Times New Roman" w:eastAsia="Times New Roman" w:hAnsi="Times New Roman"/>
          <w:sz w:val="24"/>
          <w:szCs w:val="24"/>
          <w:lang w:eastAsia="ar-SA"/>
        </w:rPr>
        <w:t xml:space="preserve"> 2018</w:t>
      </w:r>
      <w:r w:rsidRPr="007B604E">
        <w:rPr>
          <w:rFonts w:ascii="Times New Roman" w:eastAsia="Times New Roman" w:hAnsi="Times New Roman"/>
          <w:sz w:val="24"/>
          <w:szCs w:val="24"/>
          <w:lang w:eastAsia="ar-SA"/>
        </w:rPr>
        <w:t xml:space="preserve"> r. do  </w:t>
      </w:r>
      <w:r w:rsidR="00EF6EBC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275F1D">
        <w:rPr>
          <w:rFonts w:ascii="Times New Roman" w:eastAsia="Times New Roman" w:hAnsi="Times New Roman"/>
          <w:sz w:val="24"/>
          <w:szCs w:val="24"/>
          <w:lang w:eastAsia="ar-SA"/>
        </w:rPr>
        <w:t>8</w:t>
      </w:r>
      <w:r w:rsidR="002949DF">
        <w:rPr>
          <w:rFonts w:ascii="Times New Roman" w:eastAsia="Times New Roman" w:hAnsi="Times New Roman"/>
          <w:sz w:val="24"/>
          <w:szCs w:val="24"/>
          <w:lang w:eastAsia="ar-SA"/>
        </w:rPr>
        <w:t xml:space="preserve"> styczni</w:t>
      </w:r>
      <w:r w:rsidR="00D062AE" w:rsidRPr="007B604E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2949DF">
        <w:rPr>
          <w:rFonts w:ascii="Times New Roman" w:eastAsia="Times New Roman" w:hAnsi="Times New Roman"/>
          <w:sz w:val="24"/>
          <w:szCs w:val="24"/>
          <w:lang w:eastAsia="ar-SA"/>
        </w:rPr>
        <w:t xml:space="preserve"> 2019</w:t>
      </w:r>
      <w:r w:rsidRPr="007B604E">
        <w:rPr>
          <w:rFonts w:ascii="Times New Roman" w:eastAsia="Times New Roman" w:hAnsi="Times New Roman"/>
          <w:sz w:val="24"/>
          <w:szCs w:val="24"/>
          <w:lang w:eastAsia="ar-SA"/>
        </w:rPr>
        <w:t xml:space="preserve"> r.</w:t>
      </w:r>
    </w:p>
    <w:p w:rsidR="003508D8" w:rsidRPr="007B604E" w:rsidRDefault="00182951" w:rsidP="003508D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B604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Miejsce składania wniosków:</w:t>
      </w:r>
      <w:r w:rsidRPr="007B604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2949DF" w:rsidRPr="007B604E" w:rsidRDefault="00182951" w:rsidP="003508D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B604E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Biuro Stowarzyszenia „WIR” – Wiejska Inicjatywa Rozwoju w Stargardzie, ul. Rynek Staromiejski 5, 73-110 Stargard, od poniedziałku do piątku w godz. 8.00 - 15.00. Wnioski należy składać w </w:t>
      </w:r>
      <w:r w:rsidR="002949DF" w:rsidRPr="002949DF">
        <w:rPr>
          <w:rFonts w:ascii="Times New Roman" w:eastAsia="Times New Roman" w:hAnsi="Times New Roman"/>
          <w:sz w:val="24"/>
          <w:szCs w:val="24"/>
          <w:lang w:eastAsia="ar-SA"/>
        </w:rPr>
        <w:t xml:space="preserve">dwóch kompletach </w:t>
      </w:r>
      <w:r w:rsidR="002949DF">
        <w:rPr>
          <w:rFonts w:ascii="Times New Roman" w:eastAsia="Times New Roman" w:hAnsi="Times New Roman"/>
          <w:sz w:val="24"/>
          <w:szCs w:val="24"/>
          <w:lang w:eastAsia="ar-SA"/>
        </w:rPr>
        <w:t xml:space="preserve">w </w:t>
      </w:r>
      <w:r w:rsidRPr="007B604E">
        <w:rPr>
          <w:rFonts w:ascii="Times New Roman" w:eastAsia="Times New Roman" w:hAnsi="Times New Roman"/>
          <w:sz w:val="24"/>
          <w:szCs w:val="24"/>
          <w:lang w:eastAsia="ar-SA"/>
        </w:rPr>
        <w:t>formie papierowej i elektronicznej bezpośrednio w miejscu i terminie wskazanym w ogłoszeniu.</w:t>
      </w:r>
    </w:p>
    <w:p w:rsidR="00182951" w:rsidRPr="007B604E" w:rsidRDefault="00182951" w:rsidP="003508D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B86033" w:rsidRPr="007B604E" w:rsidRDefault="00182951" w:rsidP="003508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04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Zakres tematyczny </w:t>
      </w:r>
      <w:r w:rsidR="003508D8" w:rsidRPr="007B604E">
        <w:rPr>
          <w:rFonts w:ascii="Times New Roman" w:eastAsia="Times New Roman" w:hAnsi="Times New Roman"/>
          <w:b/>
          <w:sz w:val="24"/>
          <w:szCs w:val="24"/>
          <w:lang w:eastAsia="ar-SA"/>
        </w:rPr>
        <w:t>projektu grantowego</w:t>
      </w:r>
      <w:r w:rsidRPr="007B604E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7B604E">
        <w:rPr>
          <w:rFonts w:ascii="Times New Roman" w:hAnsi="Times New Roman"/>
          <w:sz w:val="24"/>
          <w:szCs w:val="24"/>
        </w:rPr>
        <w:t xml:space="preserve"> </w:t>
      </w:r>
      <w:r w:rsidR="004C4A51" w:rsidRPr="007B604E">
        <w:rPr>
          <w:rFonts w:ascii="Times New Roman" w:hAnsi="Times New Roman"/>
          <w:sz w:val="24"/>
          <w:szCs w:val="24"/>
        </w:rPr>
        <w:t>zachowanie dziedzictwa lokalnego</w:t>
      </w:r>
    </w:p>
    <w:p w:rsidR="00B86033" w:rsidRPr="007B604E" w:rsidRDefault="00B86033" w:rsidP="003508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56C8" w:rsidRPr="007B604E" w:rsidRDefault="00182951" w:rsidP="003508D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B604E">
        <w:rPr>
          <w:rFonts w:ascii="Times New Roman" w:eastAsia="Times New Roman" w:hAnsi="Times New Roman"/>
          <w:b/>
          <w:sz w:val="24"/>
          <w:szCs w:val="24"/>
          <w:lang w:eastAsia="ar-SA"/>
        </w:rPr>
        <w:t>Formy wsparcia</w:t>
      </w:r>
      <w:r w:rsidRPr="007B604E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3156C8" w:rsidRPr="00CB6D9A">
        <w:rPr>
          <w:rFonts w:ascii="Times New Roman" w:eastAsia="Times New Roman" w:hAnsi="Times New Roman"/>
          <w:sz w:val="24"/>
          <w:szCs w:val="24"/>
          <w:lang w:eastAsia="ar-SA"/>
        </w:rPr>
        <w:t>dotacja</w:t>
      </w:r>
      <w:r w:rsidRPr="00CB6D9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B7261" w:rsidRPr="00CB6D9A">
        <w:rPr>
          <w:rFonts w:ascii="Times New Roman" w:eastAsia="Times New Roman" w:hAnsi="Times New Roman"/>
          <w:sz w:val="24"/>
          <w:szCs w:val="24"/>
          <w:lang w:eastAsia="ar-SA"/>
        </w:rPr>
        <w:t xml:space="preserve">do </w:t>
      </w:r>
      <w:r w:rsidRPr="00CB6D9A">
        <w:rPr>
          <w:rFonts w:ascii="Times New Roman" w:eastAsia="Times New Roman" w:hAnsi="Times New Roman"/>
          <w:sz w:val="24"/>
          <w:szCs w:val="24"/>
          <w:lang w:eastAsia="ar-SA"/>
        </w:rPr>
        <w:t>63</w:t>
      </w:r>
      <w:r w:rsidRPr="007B604E">
        <w:rPr>
          <w:rFonts w:ascii="Times New Roman" w:eastAsia="Times New Roman" w:hAnsi="Times New Roman"/>
          <w:sz w:val="24"/>
          <w:szCs w:val="24"/>
          <w:lang w:eastAsia="ar-SA"/>
        </w:rPr>
        <w:t xml:space="preserve">,63 % kosztów kwalifikowalnych dla </w:t>
      </w:r>
      <w:r w:rsidR="003156C8" w:rsidRPr="007B604E">
        <w:rPr>
          <w:rFonts w:ascii="Times New Roman" w:eastAsia="Times New Roman" w:hAnsi="Times New Roman"/>
          <w:sz w:val="24"/>
          <w:szCs w:val="24"/>
          <w:lang w:eastAsia="ar-SA"/>
        </w:rPr>
        <w:t>JST i instytucji kultury</w:t>
      </w:r>
      <w:r w:rsidRPr="007B604E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3156C8" w:rsidRPr="007B604E">
        <w:rPr>
          <w:rFonts w:ascii="Times New Roman" w:eastAsia="Times New Roman" w:hAnsi="Times New Roman"/>
          <w:sz w:val="24"/>
          <w:szCs w:val="24"/>
          <w:lang w:eastAsia="ar-SA"/>
        </w:rPr>
        <w:t xml:space="preserve">dla pozostałych </w:t>
      </w:r>
      <w:r w:rsidR="00101E54" w:rsidRPr="007B604E">
        <w:rPr>
          <w:rFonts w:ascii="Times New Roman" w:eastAsia="Times New Roman" w:hAnsi="Times New Roman"/>
          <w:sz w:val="24"/>
          <w:szCs w:val="24"/>
          <w:lang w:eastAsia="ar-SA"/>
        </w:rPr>
        <w:t xml:space="preserve">do </w:t>
      </w:r>
      <w:r w:rsidR="003156C8" w:rsidRPr="007B604E">
        <w:rPr>
          <w:rFonts w:ascii="Times New Roman" w:eastAsia="Times New Roman" w:hAnsi="Times New Roman"/>
          <w:sz w:val="24"/>
          <w:szCs w:val="24"/>
          <w:lang w:eastAsia="ar-SA"/>
        </w:rPr>
        <w:t>95 % kosztów kwalifikowalnych, 5 % udział środków własnych.</w:t>
      </w:r>
      <w:r w:rsidR="007B604E" w:rsidRPr="007B604E">
        <w:rPr>
          <w:rFonts w:ascii="Times New Roman" w:eastAsia="Times New Roman" w:hAnsi="Times New Roman"/>
          <w:sz w:val="24"/>
          <w:szCs w:val="24"/>
          <w:lang w:eastAsia="ar-SA"/>
        </w:rPr>
        <w:t xml:space="preserve"> Wartość operacji nie może być niższa niż 5.000,00 zł i nie wyższa niż 50.000,00 zł.</w:t>
      </w:r>
    </w:p>
    <w:p w:rsidR="003156C8" w:rsidRPr="007B604E" w:rsidRDefault="003156C8" w:rsidP="003508D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2951" w:rsidRPr="00BF5EF1" w:rsidRDefault="00182951" w:rsidP="003508D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7B604E">
        <w:rPr>
          <w:rFonts w:ascii="Times New Roman" w:eastAsia="Times New Roman" w:hAnsi="Times New Roman"/>
          <w:b/>
          <w:sz w:val="24"/>
          <w:szCs w:val="24"/>
          <w:lang w:eastAsia="ar-SA"/>
        </w:rPr>
        <w:t>Warunki udzielania wsparcia:</w:t>
      </w:r>
      <w:r w:rsidRPr="007B604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404BD9" w:rsidRPr="007B604E">
        <w:rPr>
          <w:rFonts w:ascii="Times New Roman" w:eastAsia="Times New Roman" w:hAnsi="Times New Roman"/>
          <w:sz w:val="24"/>
          <w:szCs w:val="24"/>
          <w:lang w:eastAsia="ar-SA"/>
        </w:rPr>
        <w:t>Wnioskodawcą zgodnie z LSR mogą być</w:t>
      </w:r>
      <w:r w:rsidR="00023B82"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="006E3704" w:rsidRPr="007B604E">
        <w:rPr>
          <w:rFonts w:ascii="Times New Roman" w:eastAsia="Times New Roman" w:hAnsi="Times New Roman"/>
          <w:sz w:val="24"/>
          <w:szCs w:val="24"/>
          <w:lang w:eastAsia="ar-SA"/>
        </w:rPr>
        <w:t xml:space="preserve"> organizacje pozarządowe, grupy niefo</w:t>
      </w:r>
      <w:r w:rsidR="003156C8" w:rsidRPr="007B604E">
        <w:rPr>
          <w:rFonts w:ascii="Times New Roman" w:eastAsia="Times New Roman" w:hAnsi="Times New Roman"/>
          <w:sz w:val="24"/>
          <w:szCs w:val="24"/>
          <w:lang w:eastAsia="ar-SA"/>
        </w:rPr>
        <w:t>rmalne, JST, instytucje kultury, osoby fizyczne.</w:t>
      </w:r>
      <w:r w:rsidR="009153C5" w:rsidRPr="007B604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3508D8" w:rsidRPr="007B604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3508D8" w:rsidRPr="00BF5EF1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Konkurs dotyczy</w:t>
      </w:r>
      <w:r w:rsidR="004C4A51" w:rsidRPr="00BF5EF1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projektu grantowego – </w:t>
      </w:r>
      <w:r w:rsidR="009A6F6F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POWRÓT DO TRADYCJI</w:t>
      </w:r>
      <w:r w:rsidR="003508D8" w:rsidRPr="00BF5EF1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. </w:t>
      </w:r>
    </w:p>
    <w:p w:rsidR="00182951" w:rsidRPr="00BF5EF1" w:rsidRDefault="00182951" w:rsidP="003508D8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182951" w:rsidRDefault="00182951" w:rsidP="003508D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B604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Limit dostępnych środków</w:t>
      </w:r>
      <w:r w:rsidRPr="007B604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: </w:t>
      </w:r>
      <w:r w:rsidR="002949DF">
        <w:rPr>
          <w:rFonts w:ascii="Times New Roman" w:eastAsia="Times New Roman" w:hAnsi="Times New Roman"/>
          <w:b/>
          <w:sz w:val="24"/>
          <w:szCs w:val="24"/>
          <w:lang w:eastAsia="ar-SA"/>
        </w:rPr>
        <w:t>91 964</w:t>
      </w:r>
      <w:r w:rsidRPr="007B604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,00  </w:t>
      </w:r>
      <w:r w:rsidRPr="007B604E">
        <w:rPr>
          <w:rFonts w:ascii="Times New Roman" w:eastAsia="Times New Roman" w:hAnsi="Times New Roman"/>
          <w:sz w:val="24"/>
          <w:szCs w:val="24"/>
          <w:lang w:eastAsia="ar-SA"/>
        </w:rPr>
        <w:t>(słownie:</w:t>
      </w:r>
      <w:r w:rsidR="002D713D" w:rsidRPr="007B604E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949DF">
        <w:rPr>
          <w:rFonts w:ascii="Times New Roman" w:eastAsia="Times New Roman" w:hAnsi="Times New Roman"/>
          <w:sz w:val="24"/>
          <w:szCs w:val="24"/>
          <w:lang w:eastAsia="ar-SA"/>
        </w:rPr>
        <w:t>dziewięćdziesiąt jeden</w:t>
      </w:r>
      <w:r w:rsidRPr="007B604E">
        <w:rPr>
          <w:rFonts w:ascii="Times New Roman" w:eastAsia="Times New Roman" w:hAnsi="Times New Roman"/>
          <w:sz w:val="24"/>
          <w:szCs w:val="24"/>
          <w:lang w:eastAsia="ar-SA"/>
        </w:rPr>
        <w:t xml:space="preserve"> tysięcy</w:t>
      </w:r>
      <w:r w:rsidR="002949DF">
        <w:rPr>
          <w:rFonts w:ascii="Times New Roman" w:eastAsia="Times New Roman" w:hAnsi="Times New Roman"/>
          <w:sz w:val="24"/>
          <w:szCs w:val="24"/>
          <w:lang w:eastAsia="ar-SA"/>
        </w:rPr>
        <w:t xml:space="preserve"> dziewięćset sześćdziesiąt cztery złote</w:t>
      </w:r>
      <w:r w:rsidR="00082876">
        <w:rPr>
          <w:rFonts w:ascii="Times New Roman" w:eastAsia="Times New Roman" w:hAnsi="Times New Roman"/>
          <w:sz w:val="24"/>
          <w:szCs w:val="24"/>
          <w:lang w:eastAsia="ar-SA"/>
        </w:rPr>
        <w:t xml:space="preserve"> 00/100</w:t>
      </w:r>
      <w:r w:rsidRPr="007B604E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="00F2603A" w:rsidRPr="007B604E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F17D9" w:rsidRDefault="007F17D9" w:rsidP="003508D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51D6B" w:rsidRPr="002914AC" w:rsidRDefault="00F51D6B" w:rsidP="003508D8">
      <w:pPr>
        <w:spacing w:after="0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2914AC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Nazwy wskaźników określonych</w:t>
      </w:r>
      <w:r w:rsidR="002949DF" w:rsidRPr="002914AC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w Lokalnej Strategii Rozwoju</w:t>
      </w:r>
      <w:r w:rsidR="002949DF" w:rsidRPr="002914AC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: </w:t>
      </w:r>
    </w:p>
    <w:p w:rsidR="00F51D6B" w:rsidRPr="002914AC" w:rsidRDefault="00F51D6B" w:rsidP="003508D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14AC">
        <w:rPr>
          <w:rFonts w:ascii="Times New Roman" w:eastAsia="Times New Roman" w:hAnsi="Times New Roman"/>
          <w:sz w:val="24"/>
          <w:szCs w:val="24"/>
          <w:lang w:eastAsia="ar-SA"/>
        </w:rPr>
        <w:t xml:space="preserve">1) </w:t>
      </w:r>
      <w:r w:rsidR="002949DF" w:rsidRPr="002914AC">
        <w:rPr>
          <w:rFonts w:ascii="Times New Roman" w:eastAsia="Times New Roman" w:hAnsi="Times New Roman"/>
          <w:b/>
          <w:sz w:val="24"/>
          <w:szCs w:val="24"/>
          <w:lang w:eastAsia="ar-SA"/>
        </w:rPr>
        <w:t>liczba udzielonych grantów</w:t>
      </w:r>
      <w:r w:rsidR="009308E0" w:rsidRPr="002914AC">
        <w:rPr>
          <w:rFonts w:ascii="Times New Roman" w:eastAsia="Times New Roman" w:hAnsi="Times New Roman"/>
          <w:sz w:val="24"/>
          <w:szCs w:val="24"/>
          <w:lang w:eastAsia="ar-SA"/>
        </w:rPr>
        <w:t xml:space="preserve"> -</w:t>
      </w:r>
      <w:r w:rsidR="002949DF" w:rsidRPr="002914AC">
        <w:rPr>
          <w:rFonts w:ascii="Times New Roman" w:eastAsia="Times New Roman" w:hAnsi="Times New Roman"/>
          <w:sz w:val="24"/>
          <w:szCs w:val="24"/>
          <w:lang w:eastAsia="ar-SA"/>
        </w:rPr>
        <w:t xml:space="preserve"> wartość wskaźnika planowana do osiągnięcia – </w:t>
      </w:r>
      <w:r w:rsidR="002949DF" w:rsidRPr="00F24EA0">
        <w:rPr>
          <w:rFonts w:ascii="Times New Roman" w:eastAsia="Times New Roman" w:hAnsi="Times New Roman"/>
          <w:b/>
          <w:sz w:val="24"/>
          <w:szCs w:val="24"/>
          <w:lang w:eastAsia="ar-SA"/>
        </w:rPr>
        <w:t>6</w:t>
      </w:r>
      <w:r w:rsidR="000B7261" w:rsidRPr="00F24EA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(sześć)</w:t>
      </w:r>
      <w:r w:rsidR="00773C06" w:rsidRPr="00F24EA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grantów</w:t>
      </w:r>
      <w:r w:rsidR="002914AC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0B7261" w:rsidRPr="002914A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182951" w:rsidRPr="002914AC" w:rsidRDefault="00F51D6B" w:rsidP="003508D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914AC">
        <w:rPr>
          <w:rFonts w:ascii="Times New Roman" w:eastAsia="Times New Roman" w:hAnsi="Times New Roman"/>
          <w:sz w:val="24"/>
          <w:szCs w:val="24"/>
          <w:lang w:eastAsia="ar-SA"/>
        </w:rPr>
        <w:t>2)</w:t>
      </w:r>
      <w:r w:rsidRPr="002914A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516896" w:rsidRPr="002914AC">
        <w:rPr>
          <w:rFonts w:ascii="Times New Roman" w:eastAsia="Times New Roman" w:hAnsi="Times New Roman"/>
          <w:b/>
          <w:sz w:val="24"/>
          <w:szCs w:val="24"/>
          <w:lang w:eastAsia="ar-SA"/>
        </w:rPr>
        <w:t>liczba wydarzeń</w:t>
      </w:r>
      <w:r w:rsidRPr="002914AC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- </w:t>
      </w:r>
      <w:r w:rsidR="00516896" w:rsidRPr="002914AC">
        <w:rPr>
          <w:rFonts w:ascii="Times New Roman" w:eastAsia="Times New Roman" w:hAnsi="Times New Roman"/>
          <w:sz w:val="24"/>
          <w:szCs w:val="24"/>
          <w:lang w:eastAsia="ar-SA"/>
        </w:rPr>
        <w:t>wartość wskaźnika planowana do osiągnięcia</w:t>
      </w:r>
      <w:r w:rsidR="002914AC" w:rsidRPr="002914A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16896" w:rsidRPr="002914AC">
        <w:rPr>
          <w:rFonts w:ascii="Times New Roman" w:eastAsia="Times New Roman" w:hAnsi="Times New Roman"/>
          <w:sz w:val="24"/>
          <w:szCs w:val="24"/>
          <w:lang w:eastAsia="ar-SA"/>
        </w:rPr>
        <w:t xml:space="preserve">– </w:t>
      </w:r>
      <w:r w:rsidR="00516896" w:rsidRPr="00F24EA0">
        <w:rPr>
          <w:rFonts w:ascii="Times New Roman" w:eastAsia="Times New Roman" w:hAnsi="Times New Roman"/>
          <w:b/>
          <w:sz w:val="24"/>
          <w:szCs w:val="24"/>
          <w:lang w:eastAsia="ar-SA"/>
        </w:rPr>
        <w:t>20 (dwadzieścia)</w:t>
      </w:r>
      <w:r w:rsidR="00773C06" w:rsidRPr="00F24EA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wydarzeń</w:t>
      </w:r>
      <w:r w:rsidR="00516896" w:rsidRPr="002914AC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7829BF" w:rsidRDefault="007829BF" w:rsidP="007829B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829BF" w:rsidRPr="007829BF" w:rsidRDefault="007829BF" w:rsidP="007829B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Celem grantów</w:t>
      </w:r>
      <w:r w:rsidRPr="007829BF">
        <w:rPr>
          <w:rFonts w:ascii="Times New Roman" w:eastAsia="Times New Roman" w:hAnsi="Times New Roman"/>
          <w:sz w:val="24"/>
          <w:szCs w:val="24"/>
          <w:lang w:eastAsia="ar-SA"/>
        </w:rPr>
        <w:t xml:space="preserve"> jest kultywowanie dawnych polskich tradycji poprzez zorganizowanie warsztatów, imprez, spotkań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które wpłyną na zwiększenie wiedzy</w:t>
      </w:r>
      <w:r w:rsidR="00664F34">
        <w:rPr>
          <w:rFonts w:ascii="Times New Roman" w:eastAsia="Times New Roman" w:hAnsi="Times New Roman"/>
          <w:sz w:val="24"/>
          <w:szCs w:val="24"/>
          <w:lang w:eastAsia="ar-SA"/>
        </w:rPr>
        <w:t xml:space="preserve"> dotyczącej dziedzictwa kulturowego, wzrost aktywności i integracji lokalnej społeczności.</w:t>
      </w:r>
    </w:p>
    <w:p w:rsidR="002949DF" w:rsidRPr="002914AC" w:rsidRDefault="002949DF" w:rsidP="003508D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82951" w:rsidRPr="0011430C" w:rsidRDefault="00182951" w:rsidP="003508D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b/>
          <w:sz w:val="24"/>
          <w:szCs w:val="24"/>
          <w:lang w:eastAsia="ar-SA"/>
        </w:rPr>
        <w:t>Minimalne wymagania niezbędne do wyboru wniosku do dofinansowania przez Lokalną Grupę Działania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>: wniosek musi uzyskać minimum 40% punktów, przyznawanych przez Radę LGD zgodnie z lokalnymi kryteriami wyboru operacji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które stanowią zał. nr 1 do ogłoszenia.</w:t>
      </w:r>
    </w:p>
    <w:p w:rsidR="00182951" w:rsidRPr="002E09F5" w:rsidRDefault="00182951" w:rsidP="002E09F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11430C">
        <w:rPr>
          <w:rFonts w:ascii="Times New Roman" w:eastAsia="Times New Roman" w:hAnsi="Times New Roman"/>
          <w:b/>
          <w:sz w:val="24"/>
          <w:szCs w:val="24"/>
          <w:lang w:eastAsia="ar-SA"/>
        </w:rPr>
        <w:t>Szczegółowe informacje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dotyczące naboru, w tym kryteria wyboru operacji i wykaz niezbędnych dokumentów wraz z formularzem wniosku o przyznanie pomocy, </w:t>
      </w:r>
      <w:r w:rsidRPr="00983684">
        <w:rPr>
          <w:rFonts w:ascii="Times New Roman" w:eastAsia="Times New Roman" w:hAnsi="Times New Roman"/>
          <w:sz w:val="24"/>
          <w:szCs w:val="24"/>
          <w:lang w:eastAsia="ar-SA"/>
        </w:rPr>
        <w:t>wnios</w:t>
      </w:r>
      <w:r w:rsidR="00A21FFC" w:rsidRPr="00983684">
        <w:rPr>
          <w:rFonts w:ascii="Times New Roman" w:eastAsia="Times New Roman" w:hAnsi="Times New Roman"/>
          <w:sz w:val="24"/>
          <w:szCs w:val="24"/>
          <w:lang w:eastAsia="ar-SA"/>
        </w:rPr>
        <w:t>k</w:t>
      </w:r>
      <w:r w:rsidR="00983684" w:rsidRPr="00983684">
        <w:rPr>
          <w:rFonts w:ascii="Times New Roman" w:eastAsia="Times New Roman" w:hAnsi="Times New Roman"/>
          <w:sz w:val="24"/>
          <w:szCs w:val="24"/>
          <w:lang w:eastAsia="ar-SA"/>
        </w:rPr>
        <w:t>u</w:t>
      </w:r>
      <w:r w:rsidR="00A93459">
        <w:rPr>
          <w:rFonts w:ascii="Times New Roman" w:eastAsia="Times New Roman" w:hAnsi="Times New Roman"/>
          <w:sz w:val="24"/>
          <w:szCs w:val="24"/>
          <w:lang w:eastAsia="ar-SA"/>
        </w:rPr>
        <w:t xml:space="preserve"> o płatność</w:t>
      </w:r>
      <w:r w:rsidRPr="00983684">
        <w:rPr>
          <w:rFonts w:ascii="Times New Roman" w:eastAsia="Times New Roman" w:hAnsi="Times New Roman"/>
          <w:sz w:val="24"/>
          <w:szCs w:val="24"/>
          <w:lang w:eastAsia="ar-SA"/>
        </w:rPr>
        <w:t>, wz</w:t>
      </w:r>
      <w:r w:rsidR="00983684" w:rsidRPr="00983684">
        <w:rPr>
          <w:rFonts w:ascii="Times New Roman" w:eastAsia="Times New Roman" w:hAnsi="Times New Roman"/>
          <w:sz w:val="24"/>
          <w:szCs w:val="24"/>
          <w:lang w:eastAsia="ar-SA"/>
        </w:rPr>
        <w:t>o</w:t>
      </w:r>
      <w:r w:rsidR="00F91F60" w:rsidRPr="00983684">
        <w:rPr>
          <w:rFonts w:ascii="Times New Roman" w:eastAsia="Times New Roman" w:hAnsi="Times New Roman"/>
          <w:sz w:val="24"/>
          <w:szCs w:val="24"/>
          <w:lang w:eastAsia="ar-SA"/>
        </w:rPr>
        <w:t>r</w:t>
      </w:r>
      <w:r w:rsidR="00983684" w:rsidRPr="00983684">
        <w:rPr>
          <w:rFonts w:ascii="Times New Roman" w:eastAsia="Times New Roman" w:hAnsi="Times New Roman"/>
          <w:sz w:val="24"/>
          <w:szCs w:val="24"/>
          <w:lang w:eastAsia="ar-SA"/>
        </w:rPr>
        <w:t>u</w:t>
      </w:r>
      <w:r w:rsidRPr="00983684">
        <w:rPr>
          <w:rFonts w:ascii="Times New Roman" w:eastAsia="Times New Roman" w:hAnsi="Times New Roman"/>
          <w:sz w:val="24"/>
          <w:szCs w:val="24"/>
          <w:lang w:eastAsia="ar-SA"/>
        </w:rPr>
        <w:t xml:space="preserve"> umowy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>dostępne są w siedzibie oraz na stronach interne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towych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Stowarzyszenia „WIR” – Wiejska Inicjatywa Rozwoju: </w:t>
      </w:r>
      <w:hyperlink r:id="rId6" w:history="1">
        <w:r w:rsidRPr="001E43E4">
          <w:rPr>
            <w:rStyle w:val="Hipercze"/>
            <w:rFonts w:ascii="Times New Roman" w:eastAsia="Times New Roman" w:hAnsi="Times New Roman"/>
            <w:sz w:val="24"/>
            <w:szCs w:val="24"/>
            <w:lang w:eastAsia="ar-SA"/>
          </w:rPr>
          <w:t>www.wir-lgd.org.pl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w zakładce pt. „KONKURSY”,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podzakładka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„PROW – ogłoszenie + pliki do </w:t>
      </w: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pobrania”. Dokumentem niezbędnym do ustalenia spełnienia kryteriów  jest ”KARTA OPISU OPERACJI”. Na stronie LGD dostępna jest również Lokalna Strategia Rozwoju.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Informacje udzielane są w biurze Stowarzyszenia „WIR” – Wiejska Inicjatywa Rozwoju. Pytania należy kierować na adres e-mail: </w:t>
      </w:r>
      <w:hyperlink r:id="rId7" w:history="1">
        <w:r w:rsidRPr="0011430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ar-SA"/>
          </w:rPr>
          <w:t>wir-lgd@wp.pl</w:t>
        </w:r>
      </w:hyperlink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lub telefonicznie: 91 578 43 78.</w:t>
      </w:r>
    </w:p>
    <w:sectPr w:rsidR="00182951" w:rsidRPr="002E09F5" w:rsidSect="006A7554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51"/>
    <w:rsid w:val="00023B82"/>
    <w:rsid w:val="00082876"/>
    <w:rsid w:val="000B7261"/>
    <w:rsid w:val="00101E54"/>
    <w:rsid w:val="00182951"/>
    <w:rsid w:val="001D41DC"/>
    <w:rsid w:val="001E1D27"/>
    <w:rsid w:val="00275F1D"/>
    <w:rsid w:val="002914AC"/>
    <w:rsid w:val="002949DF"/>
    <w:rsid w:val="002D713D"/>
    <w:rsid w:val="002E09F5"/>
    <w:rsid w:val="003156C8"/>
    <w:rsid w:val="003506E4"/>
    <w:rsid w:val="003508D8"/>
    <w:rsid w:val="003701AE"/>
    <w:rsid w:val="00404BD9"/>
    <w:rsid w:val="00420DC8"/>
    <w:rsid w:val="00453E70"/>
    <w:rsid w:val="00474331"/>
    <w:rsid w:val="004C4A51"/>
    <w:rsid w:val="00516896"/>
    <w:rsid w:val="005D72AC"/>
    <w:rsid w:val="00664F34"/>
    <w:rsid w:val="006E3704"/>
    <w:rsid w:val="007431A9"/>
    <w:rsid w:val="007551D7"/>
    <w:rsid w:val="0077135C"/>
    <w:rsid w:val="00773C06"/>
    <w:rsid w:val="007829BF"/>
    <w:rsid w:val="007B604E"/>
    <w:rsid w:val="007F17D9"/>
    <w:rsid w:val="00842A4D"/>
    <w:rsid w:val="008449CE"/>
    <w:rsid w:val="008A5DB1"/>
    <w:rsid w:val="009153C5"/>
    <w:rsid w:val="009308E0"/>
    <w:rsid w:val="00983684"/>
    <w:rsid w:val="009A6F6F"/>
    <w:rsid w:val="009C0B46"/>
    <w:rsid w:val="00A21FFC"/>
    <w:rsid w:val="00A269D8"/>
    <w:rsid w:val="00A93459"/>
    <w:rsid w:val="00AB13B1"/>
    <w:rsid w:val="00B67CF6"/>
    <w:rsid w:val="00B86033"/>
    <w:rsid w:val="00BA29D3"/>
    <w:rsid w:val="00BF5EF1"/>
    <w:rsid w:val="00CB6D9A"/>
    <w:rsid w:val="00CF32A0"/>
    <w:rsid w:val="00D062AE"/>
    <w:rsid w:val="00EE1167"/>
    <w:rsid w:val="00EF6EBC"/>
    <w:rsid w:val="00F24EA0"/>
    <w:rsid w:val="00F2603A"/>
    <w:rsid w:val="00F51D6B"/>
    <w:rsid w:val="00F9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9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295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9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9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295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9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r-lgd@wp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ir-lgd.org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Stanowisko3</cp:lastModifiedBy>
  <cp:revision>24</cp:revision>
  <cp:lastPrinted>2017-05-29T07:56:00Z</cp:lastPrinted>
  <dcterms:created xsi:type="dcterms:W3CDTF">2018-11-20T07:42:00Z</dcterms:created>
  <dcterms:modified xsi:type="dcterms:W3CDTF">2018-11-27T13:41:00Z</dcterms:modified>
</cp:coreProperties>
</file>