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5C" w:rsidRPr="0077135C" w:rsidRDefault="0077135C" w:rsidP="0077135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77135C" w:rsidRPr="0077135C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77135C" w:rsidRPr="0077135C" w:rsidRDefault="0077135C" w:rsidP="007713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B67CF6" w:rsidRDefault="00B67CF6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A269D8" w:rsidRDefault="00A269D8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</w:t>
      </w:r>
      <w:r w:rsidR="003508D8">
        <w:rPr>
          <w:rFonts w:ascii="Times New Roman" w:eastAsia="Times New Roman" w:hAnsi="Times New Roman"/>
          <w:sz w:val="24"/>
          <w:szCs w:val="24"/>
          <w:lang w:eastAsia="ar-SA"/>
        </w:rPr>
        <w:t xml:space="preserve">o powierzenie grantów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EB3FD3" w:rsidRDefault="00182951" w:rsidP="00182951">
      <w:pPr>
        <w:suppressAutoHyphens/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składania wniosków</w:t>
      </w:r>
      <w:r w:rsidRPr="00EB3F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842A4D" w:rsidRPr="00EB3FD3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3277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2A4D" w:rsidRPr="00EB3FD3">
        <w:rPr>
          <w:rFonts w:ascii="Times New Roman" w:eastAsia="Times New Roman" w:hAnsi="Times New Roman"/>
          <w:sz w:val="24"/>
          <w:szCs w:val="24"/>
          <w:lang w:eastAsia="ar-SA"/>
        </w:rPr>
        <w:t>czerwc</w:t>
      </w:r>
      <w:r w:rsidR="00D062AE" w:rsidRPr="00EB3FD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7135C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2017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r. do  </w:t>
      </w:r>
      <w:r w:rsidR="00CF32A0" w:rsidRPr="00EB3FD3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842A4D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lipc</w:t>
      </w:r>
      <w:r w:rsidR="00D062AE" w:rsidRPr="00EB3FD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7135C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2017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3508D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B3F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</w:p>
    <w:p w:rsidR="003508D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br/>
        <w:t>Biuro Stowarzyszenia „WIR” – Wiejska Inicjatywa Rozwoju w Stargardzie, ul. Rynek Staromiejski 5, 73-110 Stargard, od poniedziałku do piątku w godz. 8.00 - 15.00. Wnioski należy składać w formie papierowej</w:t>
      </w:r>
    </w:p>
    <w:p w:rsidR="003508D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i elektronicznej bezpośrednio w miejscu i terminie wskazanym w ogłoszeniu.</w:t>
      </w:r>
    </w:p>
    <w:p w:rsidR="00182951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033" w:rsidRPr="00EB3FD3" w:rsidRDefault="00182951" w:rsidP="0035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Zakres tematyczny </w:t>
      </w:r>
      <w:r w:rsidR="003508D8"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projektu grantowego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3F351B" w:rsidRPr="00EB3FD3">
        <w:rPr>
          <w:rFonts w:ascii="Times New Roman" w:hAnsi="Times New Roman"/>
          <w:sz w:val="24"/>
          <w:szCs w:val="24"/>
        </w:rPr>
        <w:t>wzmocnie</w:t>
      </w:r>
      <w:r w:rsidR="00B86033" w:rsidRPr="00EB3FD3">
        <w:rPr>
          <w:rFonts w:ascii="Times New Roman" w:hAnsi="Times New Roman"/>
          <w:sz w:val="24"/>
          <w:szCs w:val="24"/>
        </w:rPr>
        <w:t>nie kapitału społecznego, w tym przez podnoszenie wiedzy społeczności lokalnej w zakresie ochrony środowiska i zmian klimatycznych, także z wykorzy</w:t>
      </w:r>
      <w:r w:rsidR="009F7338">
        <w:rPr>
          <w:rFonts w:ascii="Times New Roman" w:hAnsi="Times New Roman"/>
          <w:sz w:val="24"/>
          <w:szCs w:val="24"/>
        </w:rPr>
        <w:t>staniem rozwiązań innowacyjnych.</w:t>
      </w:r>
    </w:p>
    <w:p w:rsidR="00B86033" w:rsidRPr="00EB3FD3" w:rsidRDefault="00B86033" w:rsidP="0035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6C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dotacja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63,63 % kosztów kwalifikowalnych dla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JST i instytucji kultury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dla pozostałych </w:t>
      </w:r>
      <w:r w:rsidR="00101E54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95 % kosztów kwalifikowalnych, 5 % udział środków własnych.</w:t>
      </w:r>
      <w:r w:rsidR="00EA4830" w:rsidRPr="00EB3FD3">
        <w:rPr>
          <w:rFonts w:ascii="Times New Roman" w:eastAsia="Times New Roman" w:hAnsi="Times New Roman"/>
          <w:sz w:val="24"/>
          <w:szCs w:val="24"/>
          <w:lang w:eastAsia="ar-SA"/>
        </w:rPr>
        <w:t>Wartość operacji nie może być niższa niż 5.000,00 zł i nie wyższa niż 50.000,00 zł.</w:t>
      </w:r>
    </w:p>
    <w:p w:rsidR="003156C8" w:rsidRPr="00EB3FD3" w:rsidRDefault="003156C8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0958BD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="00404BD9" w:rsidRPr="00EB3FD3">
        <w:rPr>
          <w:rFonts w:ascii="Times New Roman" w:eastAsia="Times New Roman" w:hAnsi="Times New Roman"/>
          <w:sz w:val="24"/>
          <w:szCs w:val="24"/>
          <w:lang w:eastAsia="ar-SA"/>
        </w:rPr>
        <w:t>Wnioskodawcą</w:t>
      </w:r>
      <w:r w:rsidR="009F73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04BD9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LSR</w:t>
      </w:r>
      <w:r w:rsidR="009F73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D56C4A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być: </w:t>
      </w:r>
      <w:bookmarkStart w:id="0" w:name="_GoBack"/>
      <w:bookmarkEnd w:id="0"/>
      <w:r w:rsidR="006E3704" w:rsidRPr="00EB3FD3">
        <w:rPr>
          <w:rFonts w:ascii="Times New Roman" w:eastAsia="Times New Roman" w:hAnsi="Times New Roman"/>
          <w:sz w:val="24"/>
          <w:szCs w:val="24"/>
          <w:lang w:eastAsia="ar-SA"/>
        </w:rPr>
        <w:t>organizacje pozarządowe, grupy niefo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rmalne, JST, instytucje kultury, osoby fizyczne.</w:t>
      </w:r>
      <w:r w:rsidR="003508D8" w:rsidRPr="000958B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Konkurs dotyczy projektu grantowego – „AKADEMIA WOLNEGO CZASU”</w:t>
      </w:r>
      <w:r w:rsidR="003508D8" w:rsidRPr="000958B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82951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82951" w:rsidRPr="00F2603A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2D713D">
        <w:rPr>
          <w:rFonts w:ascii="Times New Roman" w:eastAsia="Times New Roman" w:hAnsi="Times New Roman"/>
          <w:b/>
          <w:sz w:val="24"/>
          <w:szCs w:val="24"/>
          <w:lang w:eastAsia="ar-SA"/>
        </w:rPr>
        <w:t>15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0.000,00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(słownie:</w:t>
      </w:r>
      <w:r w:rsidR="002D713D">
        <w:rPr>
          <w:rFonts w:ascii="Times New Roman" w:eastAsia="Times New Roman" w:hAnsi="Times New Roman"/>
          <w:sz w:val="24"/>
          <w:szCs w:val="24"/>
          <w:lang w:eastAsia="ar-SA"/>
        </w:rPr>
        <w:t xml:space="preserve"> sto pięćdziesiąt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 tysięcy złotych)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11430C" w:rsidRDefault="00182951" w:rsidP="00350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1430C" w:rsidRDefault="00182951" w:rsidP="00350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11430C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 w:rsidR="00483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6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7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  <w:r w:rsidR="00173D5B">
        <w:rPr>
          <w:rFonts w:ascii="Times New Roman" w:eastAsia="Times New Roman" w:hAnsi="Times New Roman"/>
          <w:sz w:val="24"/>
          <w:szCs w:val="24"/>
          <w:lang w:eastAsia="ar-SA"/>
        </w:rPr>
        <w:t>ub telefonicznie: 91 578 43 78.</w:t>
      </w:r>
    </w:p>
    <w:sectPr w:rsidR="00182951" w:rsidRPr="0011430C" w:rsidSect="00173D5B">
      <w:footnotePr>
        <w:pos w:val="beneathText"/>
      </w:footnotePr>
      <w:pgSz w:w="11905" w:h="16837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82951"/>
    <w:rsid w:val="000958BD"/>
    <w:rsid w:val="00101E54"/>
    <w:rsid w:val="00173D5B"/>
    <w:rsid w:val="00182951"/>
    <w:rsid w:val="002D713D"/>
    <w:rsid w:val="003156C8"/>
    <w:rsid w:val="003277D6"/>
    <w:rsid w:val="003508D8"/>
    <w:rsid w:val="003701AE"/>
    <w:rsid w:val="003F351B"/>
    <w:rsid w:val="00404BD9"/>
    <w:rsid w:val="00420DC8"/>
    <w:rsid w:val="00474331"/>
    <w:rsid w:val="00483BDD"/>
    <w:rsid w:val="005D72AC"/>
    <w:rsid w:val="006E3704"/>
    <w:rsid w:val="007431A9"/>
    <w:rsid w:val="007551D7"/>
    <w:rsid w:val="0077135C"/>
    <w:rsid w:val="00842A4D"/>
    <w:rsid w:val="00855052"/>
    <w:rsid w:val="00983684"/>
    <w:rsid w:val="009F7338"/>
    <w:rsid w:val="00A21FFC"/>
    <w:rsid w:val="00A269D8"/>
    <w:rsid w:val="00AB13B1"/>
    <w:rsid w:val="00B67CF6"/>
    <w:rsid w:val="00B86033"/>
    <w:rsid w:val="00CF32A0"/>
    <w:rsid w:val="00D062AE"/>
    <w:rsid w:val="00D56C4A"/>
    <w:rsid w:val="00E124FB"/>
    <w:rsid w:val="00EA4830"/>
    <w:rsid w:val="00EB3FD3"/>
    <w:rsid w:val="00EE1167"/>
    <w:rsid w:val="00F2603A"/>
    <w:rsid w:val="00F9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r-lgd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r-lgd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30</cp:revision>
  <cp:lastPrinted>2017-05-29T07:56:00Z</cp:lastPrinted>
  <dcterms:created xsi:type="dcterms:W3CDTF">2017-03-01T13:29:00Z</dcterms:created>
  <dcterms:modified xsi:type="dcterms:W3CDTF">2017-05-30T12:40:00Z</dcterms:modified>
</cp:coreProperties>
</file>